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9CE0" w14:textId="1CC71BDF" w:rsidR="006C3825" w:rsidRDefault="006C3825" w:rsidP="00974DAC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451CFA4" w14:textId="77777777" w:rsidR="00974DAC" w:rsidRDefault="00974DAC" w:rsidP="00974DAC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14:paraId="6C030335" w14:textId="1D850D09" w:rsidR="00DC145B" w:rsidRDefault="009D626B" w:rsidP="00974DAC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 w:rsidRPr="009D626B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9770FD" w14:textId="77777777" w:rsidR="00974DAC" w:rsidRPr="009D626B" w:rsidRDefault="00974DAC" w:rsidP="00974DAC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14:paraId="4A9EED2F" w14:textId="77777777" w:rsidR="009D626B" w:rsidRDefault="00FD51D1" w:rsidP="00995E02">
      <w:pPr>
        <w:spacing w:after="60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626B" w:rsidRPr="009D626B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14:paraId="02FFEBDF" w14:textId="4691B888" w:rsidR="00E94682" w:rsidRDefault="00E94682" w:rsidP="00EE535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221FE169" w14:textId="725EE69F" w:rsidR="009D626B" w:rsidRPr="009D626B" w:rsidRDefault="00E94682" w:rsidP="00995E02">
      <w:pPr>
        <w:widowControl w:val="0"/>
        <w:suppressAutoHyphens/>
        <w:spacing w:after="6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7F3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етодике </w:t>
      </w:r>
      <w:r w:rsidR="009D626B" w:rsidRPr="009D626B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показателей эффективности реализации Государственной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6290"/>
        <w:gridCol w:w="6774"/>
      </w:tblGrid>
      <w:tr w:rsidR="002A3B87" w14:paraId="4DD7BC85" w14:textId="77777777" w:rsidTr="00A074D1">
        <w:trPr>
          <w:tblHeader/>
        </w:trPr>
        <w:tc>
          <w:tcPr>
            <w:tcW w:w="1099" w:type="dxa"/>
            <w:tcBorders>
              <w:bottom w:val="single" w:sz="4" w:space="0" w:color="auto"/>
            </w:tcBorders>
          </w:tcPr>
          <w:p w14:paraId="3C172DF8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04B5F1B" w14:textId="77777777" w:rsidR="009D626B" w:rsidRPr="009D626B" w:rsidRDefault="009D626B" w:rsidP="009D626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90" w:type="dxa"/>
          </w:tcPr>
          <w:p w14:paraId="468C6ABF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6774" w:type="dxa"/>
          </w:tcPr>
          <w:p w14:paraId="13E7F65C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14:paraId="44E2DA26" w14:textId="77777777" w:rsidR="009D626B" w:rsidRPr="009D626B" w:rsidRDefault="009D626B" w:rsidP="009D626B">
            <w:pPr>
              <w:widowControl w:val="0"/>
              <w:suppressAutoHyphens/>
              <w:ind w:firstLine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получения информации </w:t>
            </w:r>
          </w:p>
        </w:tc>
      </w:tr>
      <w:tr w:rsidR="00A074D1" w14:paraId="40E5E0C4" w14:textId="77777777" w:rsidTr="00A074D1">
        <w:tc>
          <w:tcPr>
            <w:tcW w:w="1099" w:type="dxa"/>
            <w:tcBorders>
              <w:bottom w:val="nil"/>
            </w:tcBorders>
          </w:tcPr>
          <w:p w14:paraId="506FC923" w14:textId="77777777" w:rsidR="00A074D1" w:rsidRDefault="00A074D1" w:rsidP="00F9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6B841888" w14:textId="7A120665" w:rsidR="00A074D1" w:rsidRPr="009D626B" w:rsidRDefault="00A074D1" w:rsidP="00F9337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74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Государственная программа Кировской области «Содействие развитию гражданского общества </w:t>
            </w:r>
            <w:r w:rsidRPr="00A074D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и реализация государственной национальной политики»</w:t>
            </w:r>
          </w:p>
        </w:tc>
        <w:tc>
          <w:tcPr>
            <w:tcW w:w="6774" w:type="dxa"/>
          </w:tcPr>
          <w:p w14:paraId="45AE0AEC" w14:textId="77777777" w:rsidR="00A074D1" w:rsidRPr="009D626B" w:rsidRDefault="00A074D1" w:rsidP="00F93372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D1" w14:paraId="0B825E21" w14:textId="77777777" w:rsidTr="00A074D1">
        <w:tc>
          <w:tcPr>
            <w:tcW w:w="1099" w:type="dxa"/>
            <w:tcBorders>
              <w:top w:val="nil"/>
              <w:bottom w:val="nil"/>
            </w:tcBorders>
          </w:tcPr>
          <w:p w14:paraId="26A98044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FAA77F6" w14:textId="5B2E734F" w:rsidR="00A074D1" w:rsidRP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социально значимых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(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0F47">
              <w:rPr>
                <w:rFonts w:ascii="Times New Roman" w:hAnsi="Times New Roman" w:cs="Times New Roman"/>
                <w:sz w:val="28"/>
                <w:szCs w:val="28"/>
              </w:rPr>
              <w:t>, получивших финансовую поддержку из областного бюджета</w:t>
            </w:r>
          </w:p>
        </w:tc>
        <w:tc>
          <w:tcPr>
            <w:tcW w:w="6774" w:type="dxa"/>
          </w:tcPr>
          <w:p w14:paraId="59C8E83D" w14:textId="200A833B" w:rsidR="00A074D1" w:rsidRPr="009D626B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внутренней политики Кировской области</w:t>
            </w:r>
          </w:p>
        </w:tc>
      </w:tr>
      <w:tr w:rsidR="00A074D1" w14:paraId="523CF1BB" w14:textId="77777777" w:rsidTr="00A074D1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2F3BA9ED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1EF2BD2B" w14:textId="2F2E942B" w:rsidR="00A074D1" w:rsidRPr="001C5125" w:rsidRDefault="00A074D1" w:rsidP="00995E02">
            <w:pPr>
              <w:widowControl w:val="0"/>
              <w:suppressAutoHyphens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должностных лиц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Кировской области</w:t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принявших участие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семинарах, конференциях, круглых столах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A0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других мероприятиях по вопросам 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поддержке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инициатив</w:t>
            </w:r>
          </w:p>
        </w:tc>
        <w:tc>
          <w:tcPr>
            <w:tcW w:w="6774" w:type="dxa"/>
          </w:tcPr>
          <w:p w14:paraId="614FECD1" w14:textId="5C00B280" w:rsidR="00A074D1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C1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ведомственной отчетности министерства социального развития Кировской области</w:t>
            </w:r>
          </w:p>
        </w:tc>
      </w:tr>
      <w:tr w:rsidR="00A074D1" w14:paraId="139E2046" w14:textId="77777777" w:rsidTr="00A074D1"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14:paraId="4770AC0E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88572D2" w14:textId="756D26F7" w:rsidR="00A074D1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вопросов местного значения, реализованных при помощи средств самообложения граждан,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7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общем количестве вопросов, по которым принято</w:t>
            </w:r>
            <w:r w:rsidRPr="00BC1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по их реализации за счет средств самообложения граждан</w:t>
            </w:r>
          </w:p>
        </w:tc>
        <w:tc>
          <w:tcPr>
            <w:tcW w:w="6774" w:type="dxa"/>
          </w:tcPr>
          <w:p w14:paraId="3342E8B4" w14:textId="77777777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рассчитывается по формуле:</w:t>
            </w:r>
          </w:p>
          <w:p w14:paraId="28E60DAB" w14:textId="77777777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A72F84" w14:textId="776DAA44" w:rsidR="00A074D1" w:rsidRPr="00BC1EE8" w:rsidRDefault="00A074D1" w:rsidP="00995E02">
            <w:pPr>
              <w:widowControl w:val="0"/>
              <w:suppressAutoHyphens/>
              <w:spacing w:line="3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(К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моппр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) х 100%, где:</w:t>
            </w:r>
          </w:p>
          <w:p w14:paraId="54D69EFD" w14:textId="77777777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9E270D" w14:textId="77777777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вмс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вопросов местного значения, реализованных при помощи средств самообложения граждан, в общем количестве вопросов, по которым принято решение по их реализации за счет средств самообложения граждан (процентов);</w:t>
            </w:r>
          </w:p>
          <w:p w14:paraId="764D0113" w14:textId="685F1151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мопс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вопросов местного значения, реализованных при помощи средств самообложения граждан (единиц), 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внутренней политики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292C50B" w14:textId="7B5FF38F" w:rsidR="00A074D1" w:rsidRPr="00296846" w:rsidRDefault="00A074D1" w:rsidP="00995E02">
            <w:pPr>
              <w:widowControl w:val="0"/>
              <w:suppressAutoHyphens/>
              <w:spacing w:line="340" w:lineRule="exact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моппр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вопросов, по которым принято решение по их реализации за счет средств самообложения граждан 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(единиц), </w:t>
            </w:r>
            <w:r w:rsidRPr="00BC1EE8">
              <w:rPr>
                <w:rFonts w:ascii="Times New Roman" w:hAnsi="Times New Roman" w:cs="Times New Roman"/>
                <w:bCs/>
                <w:sz w:val="28"/>
                <w:szCs w:val="28"/>
              </w:rPr>
              <w:t>по данным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ведомственной отчетности 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политики</w:t>
            </w:r>
            <w:r w:rsidRPr="00BC1EE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A074D1" w14:paraId="4A70FCD2" w14:textId="77777777" w:rsidTr="00A074D1"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2DC4DEF0" w14:textId="77777777" w:rsidR="00A074D1" w:rsidRDefault="00A074D1" w:rsidP="00995E02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4A95CB9" w14:textId="78C8AD89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населения Кировской области, положительно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оценивающ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</w:t>
            </w:r>
            <w:r w:rsidRPr="00995E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Кировской области, в общей численности граждан,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Кировской области</w:t>
            </w:r>
          </w:p>
        </w:tc>
        <w:tc>
          <w:tcPr>
            <w:tcW w:w="6774" w:type="dxa"/>
          </w:tcPr>
          <w:p w14:paraId="2057269C" w14:textId="2B0FB60D" w:rsidR="00A074D1" w:rsidRPr="00BC1EE8" w:rsidRDefault="00A074D1" w:rsidP="00995E02">
            <w:pPr>
              <w:widowControl w:val="0"/>
              <w:suppressAutoHyphens/>
              <w:spacing w:line="3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84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данным социологического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исследования (опроса), организованного министерством внутренней политики Кировской области</w:t>
            </w:r>
          </w:p>
        </w:tc>
      </w:tr>
      <w:tr w:rsidR="00A074D1" w14:paraId="6F2B9B69" w14:textId="77777777" w:rsidTr="00A074D1">
        <w:tc>
          <w:tcPr>
            <w:tcW w:w="1099" w:type="dxa"/>
            <w:tcBorders>
              <w:top w:val="single" w:sz="4" w:space="0" w:color="auto"/>
            </w:tcBorders>
          </w:tcPr>
          <w:p w14:paraId="1A0419A8" w14:textId="77777777" w:rsidR="00A074D1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2A58F1C3" w14:textId="6D637B3C" w:rsidR="00A074D1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оля граждан в Кировской области, положительно оценивающих состояние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(меж</w:t>
            </w:r>
            <w:r w:rsidR="00D85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этнических) отношений, в общей чис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ленности граждан, проживающих</w:t>
            </w:r>
            <w:r w:rsidR="00D85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277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</w:tc>
        <w:tc>
          <w:tcPr>
            <w:tcW w:w="6774" w:type="dxa"/>
          </w:tcPr>
          <w:p w14:paraId="313F945E" w14:textId="36DD485B" w:rsidR="00A074D1" w:rsidRPr="00296846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данным социологического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(опроса), организованного министерством внутренней политики Кировской области</w:t>
            </w:r>
          </w:p>
        </w:tc>
      </w:tr>
      <w:tr w:rsidR="00A074D1" w14:paraId="2872D936" w14:textId="77777777" w:rsidTr="003F76B5">
        <w:tc>
          <w:tcPr>
            <w:tcW w:w="1099" w:type="dxa"/>
            <w:vMerge w:val="restart"/>
          </w:tcPr>
          <w:p w14:paraId="27088DCF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14:paraId="0E3514F8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Отдельное мероприятие «Обеспечение поддержки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институтов гражданского общества</w:t>
            </w:r>
            <w:r w:rsidRPr="009D626B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6774" w:type="dxa"/>
          </w:tcPr>
          <w:p w14:paraId="25722E9C" w14:textId="77777777" w:rsidR="00A074D1" w:rsidRPr="009D626B" w:rsidRDefault="00A074D1" w:rsidP="00A074D1">
            <w:pPr>
              <w:widowControl w:val="0"/>
              <w:suppressAutoHyphens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4D1" w14:paraId="7169BAF6" w14:textId="77777777" w:rsidTr="003F76B5">
        <w:trPr>
          <w:trHeight w:val="121"/>
        </w:trPr>
        <w:tc>
          <w:tcPr>
            <w:tcW w:w="1099" w:type="dxa"/>
            <w:vMerge/>
          </w:tcPr>
          <w:p w14:paraId="5903AB7B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7CD676BB" w14:textId="1DBF3BD3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семинаров,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конференций, круглых столов, форумов, курсов повышения </w:t>
            </w:r>
            <w:r w:rsidRPr="0097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квалификации, консультаций, организованных для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и муниципальных служащих,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</w:t>
            </w:r>
            <w:r w:rsidR="00D856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56FE" w:rsidRPr="00D85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областных государственных и муниципальных учреждений</w:t>
            </w:r>
          </w:p>
        </w:tc>
        <w:tc>
          <w:tcPr>
            <w:tcW w:w="6774" w:type="dxa"/>
          </w:tcPr>
          <w:p w14:paraId="4A95D719" w14:textId="77777777" w:rsidR="00A074D1" w:rsidRPr="00586C3A" w:rsidRDefault="00A074D1" w:rsidP="00A074D1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7CE0">
              <w:rPr>
                <w:sz w:val="28"/>
                <w:szCs w:val="28"/>
              </w:rPr>
              <w:t xml:space="preserve">значение показателя </w:t>
            </w:r>
            <w:r>
              <w:rPr>
                <w:sz w:val="28"/>
                <w:szCs w:val="28"/>
              </w:rPr>
              <w:t>о</w:t>
            </w:r>
            <w:r w:rsidRPr="009D626B">
              <w:rPr>
                <w:sz w:val="28"/>
                <w:szCs w:val="28"/>
              </w:rPr>
              <w:t>пределяется по да</w:t>
            </w:r>
            <w:r>
              <w:rPr>
                <w:sz w:val="28"/>
                <w:szCs w:val="28"/>
              </w:rPr>
              <w:t>нным Кировской областной общест</w:t>
            </w:r>
            <w:r w:rsidRPr="009D626B">
              <w:rPr>
                <w:sz w:val="28"/>
                <w:szCs w:val="28"/>
              </w:rPr>
              <w:t>венной просветительско-обучающей организации «Знание»</w:t>
            </w:r>
          </w:p>
        </w:tc>
      </w:tr>
      <w:tr w:rsidR="00A074D1" w14:paraId="4A754EDD" w14:textId="77777777" w:rsidTr="00A10DFB">
        <w:trPr>
          <w:trHeight w:val="121"/>
        </w:trPr>
        <w:tc>
          <w:tcPr>
            <w:tcW w:w="1099" w:type="dxa"/>
            <w:vMerge/>
          </w:tcPr>
          <w:p w14:paraId="00366A41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4296EEE5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оличество информационных материалов, осве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щающих деятельность институтов гражданского общества, размещенных на официальном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мационном сайте Правительства Кировской области</w:t>
            </w:r>
          </w:p>
        </w:tc>
        <w:tc>
          <w:tcPr>
            <w:tcW w:w="6774" w:type="dxa"/>
          </w:tcPr>
          <w:p w14:paraId="33579246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официального информационного сайта Правительства Кировской области</w:t>
            </w:r>
          </w:p>
          <w:p w14:paraId="41934971" w14:textId="77777777" w:rsidR="00A074D1" w:rsidRPr="009D626B" w:rsidRDefault="00A074D1" w:rsidP="00A074D1">
            <w:pPr>
              <w:widowControl w:val="0"/>
              <w:suppressAutoHyphens/>
              <w:ind w:firstLine="44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74D1" w14:paraId="011A91A4" w14:textId="77777777" w:rsidTr="00A10DFB">
        <w:tc>
          <w:tcPr>
            <w:tcW w:w="1099" w:type="dxa"/>
            <w:vMerge/>
          </w:tcPr>
          <w:p w14:paraId="115F53D2" w14:textId="77777777" w:rsidR="00A074D1" w:rsidRPr="009D626B" w:rsidRDefault="00A074D1" w:rsidP="00A07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0" w:type="dxa"/>
          </w:tcPr>
          <w:p w14:paraId="111F6979" w14:textId="0C3862F6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организаций, </w:t>
            </w:r>
            <w:r w:rsidR="00D856FE" w:rsidRPr="00D85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областных го</w:t>
            </w:r>
            <w:r w:rsidR="00D85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856FE" w:rsidRPr="00D85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сударственных и муниципальных учреждений</w:t>
            </w:r>
            <w:r w:rsidR="00D856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D856FE"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D856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 xml:space="preserve">торым оказана информационно-образовательная,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онсультационная и методическая поддержка</w:t>
            </w:r>
          </w:p>
        </w:tc>
        <w:tc>
          <w:tcPr>
            <w:tcW w:w="6774" w:type="dxa"/>
          </w:tcPr>
          <w:p w14:paraId="7D1DF3B0" w14:textId="77777777" w:rsidR="00A074D1" w:rsidRPr="009D626B" w:rsidRDefault="00A074D1" w:rsidP="00A074D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E0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26B">
              <w:rPr>
                <w:rFonts w:ascii="Times New Roman" w:hAnsi="Times New Roman" w:cs="Times New Roman"/>
                <w:sz w:val="28"/>
                <w:szCs w:val="28"/>
              </w:rPr>
              <w:t>пределяется по данным Кировской областной общественной просветительско-обучающей организации «Знание»</w:t>
            </w:r>
          </w:p>
        </w:tc>
      </w:tr>
    </w:tbl>
    <w:p w14:paraId="307A4E69" w14:textId="77777777" w:rsidR="00D856FE" w:rsidRDefault="00D856FE" w:rsidP="00995E02">
      <w:pPr>
        <w:spacing w:after="120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AF1DF40" w14:textId="1C3B5C87" w:rsidR="00995E02" w:rsidRPr="00995E02" w:rsidRDefault="00995E02" w:rsidP="00995E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E02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bookmarkStart w:id="0" w:name="_GoBack"/>
      <w:bookmarkEnd w:id="0"/>
    </w:p>
    <w:sectPr w:rsidR="00995E02" w:rsidRPr="00995E02" w:rsidSect="00995E02">
      <w:headerReference w:type="default" r:id="rId8"/>
      <w:headerReference w:type="first" r:id="rId9"/>
      <w:pgSz w:w="16838" w:h="11906" w:orient="landscape"/>
      <w:pgMar w:top="1985" w:right="680" w:bottom="709" w:left="1985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806A9" w14:textId="77777777" w:rsidR="00F20EAD" w:rsidRDefault="00F20EAD" w:rsidP="00565557">
      <w:pPr>
        <w:spacing w:after="0" w:line="240" w:lineRule="auto"/>
      </w:pPr>
      <w:r>
        <w:separator/>
      </w:r>
    </w:p>
  </w:endnote>
  <w:endnote w:type="continuationSeparator" w:id="0">
    <w:p w14:paraId="57F8A8AB" w14:textId="77777777" w:rsidR="00F20EAD" w:rsidRDefault="00F20EAD" w:rsidP="0056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70E4" w14:textId="77777777" w:rsidR="00F20EAD" w:rsidRDefault="00F20EAD" w:rsidP="00565557">
      <w:pPr>
        <w:spacing w:after="0" w:line="240" w:lineRule="auto"/>
      </w:pPr>
      <w:r>
        <w:separator/>
      </w:r>
    </w:p>
  </w:footnote>
  <w:footnote w:type="continuationSeparator" w:id="0">
    <w:p w14:paraId="5B0062B9" w14:textId="77777777" w:rsidR="00F20EAD" w:rsidRDefault="00F20EAD" w:rsidP="0056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738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77D414" w14:textId="77777777" w:rsidR="009C2AEB" w:rsidRPr="00422729" w:rsidRDefault="009C2AEB">
        <w:pPr>
          <w:pStyle w:val="a4"/>
          <w:jc w:val="center"/>
          <w:rPr>
            <w:rFonts w:ascii="Times New Roman" w:hAnsi="Times New Roman" w:cs="Times New Roman"/>
          </w:rPr>
        </w:pPr>
        <w:r w:rsidRPr="00422729">
          <w:rPr>
            <w:rFonts w:ascii="Times New Roman" w:hAnsi="Times New Roman" w:cs="Times New Roman"/>
          </w:rPr>
          <w:fldChar w:fldCharType="begin"/>
        </w:r>
        <w:r w:rsidRPr="00422729">
          <w:rPr>
            <w:rFonts w:ascii="Times New Roman" w:hAnsi="Times New Roman" w:cs="Times New Roman"/>
          </w:rPr>
          <w:instrText>PAGE   \* MERGEFORMAT</w:instrText>
        </w:r>
        <w:r w:rsidRPr="00422729">
          <w:rPr>
            <w:rFonts w:ascii="Times New Roman" w:hAnsi="Times New Roman" w:cs="Times New Roman"/>
          </w:rPr>
          <w:fldChar w:fldCharType="separate"/>
        </w:r>
        <w:r w:rsidR="00995E02">
          <w:rPr>
            <w:rFonts w:ascii="Times New Roman" w:hAnsi="Times New Roman" w:cs="Times New Roman"/>
            <w:noProof/>
          </w:rPr>
          <w:t>14</w:t>
        </w:r>
        <w:r w:rsidRPr="00422729">
          <w:rPr>
            <w:rFonts w:ascii="Times New Roman" w:hAnsi="Times New Roman" w:cs="Times New Roman"/>
          </w:rPr>
          <w:fldChar w:fldCharType="end"/>
        </w:r>
      </w:p>
    </w:sdtContent>
  </w:sdt>
  <w:p w14:paraId="550FC6ED" w14:textId="77777777" w:rsidR="00885CB3" w:rsidRPr="00422729" w:rsidRDefault="00885CB3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8449"/>
      <w:docPartObj>
        <w:docPartGallery w:val="Page Numbers (Top of Page)"/>
        <w:docPartUnique/>
      </w:docPartObj>
    </w:sdtPr>
    <w:sdtEndPr/>
    <w:sdtContent>
      <w:p w14:paraId="5849F30A" w14:textId="77777777" w:rsidR="00422729" w:rsidRPr="00422729" w:rsidRDefault="00E94682">
        <w:pPr>
          <w:pStyle w:val="a4"/>
          <w:jc w:val="center"/>
          <w:rPr>
            <w:rFonts w:ascii="Times New Roman" w:hAnsi="Times New Roman" w:cs="Times New Roman"/>
          </w:rPr>
        </w:pPr>
        <w:r w:rsidRPr="00422729">
          <w:rPr>
            <w:rFonts w:ascii="Times New Roman" w:hAnsi="Times New Roman" w:cs="Times New Roman"/>
          </w:rPr>
          <w:fldChar w:fldCharType="begin"/>
        </w:r>
        <w:r w:rsidRPr="00422729">
          <w:rPr>
            <w:rFonts w:ascii="Times New Roman" w:hAnsi="Times New Roman" w:cs="Times New Roman"/>
          </w:rPr>
          <w:instrText>PAGE   \* MERGEFORMAT</w:instrText>
        </w:r>
        <w:r w:rsidRPr="00422729">
          <w:rPr>
            <w:rFonts w:ascii="Times New Roman" w:hAnsi="Times New Roman" w:cs="Times New Roman"/>
          </w:rPr>
          <w:fldChar w:fldCharType="separate"/>
        </w:r>
        <w:r w:rsidR="00995E02">
          <w:rPr>
            <w:rFonts w:ascii="Times New Roman" w:hAnsi="Times New Roman" w:cs="Times New Roman"/>
            <w:noProof/>
          </w:rPr>
          <w:t>12</w:t>
        </w:r>
        <w:r w:rsidRPr="00422729">
          <w:rPr>
            <w:rFonts w:ascii="Times New Roman" w:hAnsi="Times New Roman" w:cs="Times New Roman"/>
          </w:rPr>
          <w:fldChar w:fldCharType="end"/>
        </w:r>
      </w:p>
      <w:p w14:paraId="61264E2F" w14:textId="77777777" w:rsidR="00422729" w:rsidRDefault="00422729">
        <w:pPr>
          <w:pStyle w:val="a4"/>
          <w:jc w:val="center"/>
        </w:pPr>
      </w:p>
      <w:p w14:paraId="1050FE6D" w14:textId="6002A950" w:rsidR="00E94682" w:rsidRDefault="00F20EAD">
        <w:pPr>
          <w:pStyle w:val="a4"/>
          <w:jc w:val="center"/>
        </w:pPr>
      </w:p>
    </w:sdtContent>
  </w:sdt>
  <w:p w14:paraId="153DE91D" w14:textId="77777777" w:rsidR="009C2AEB" w:rsidRDefault="009C2A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B"/>
    <w:rsid w:val="00010A2B"/>
    <w:rsid w:val="00012101"/>
    <w:rsid w:val="00014D3F"/>
    <w:rsid w:val="00084D11"/>
    <w:rsid w:val="00091C8E"/>
    <w:rsid w:val="00094072"/>
    <w:rsid w:val="000A0873"/>
    <w:rsid w:val="000A11BE"/>
    <w:rsid w:val="000B6909"/>
    <w:rsid w:val="000C1F65"/>
    <w:rsid w:val="000D7CE0"/>
    <w:rsid w:val="000E65A4"/>
    <w:rsid w:val="0011722E"/>
    <w:rsid w:val="0013262D"/>
    <w:rsid w:val="00151121"/>
    <w:rsid w:val="0016395E"/>
    <w:rsid w:val="001702EC"/>
    <w:rsid w:val="00173181"/>
    <w:rsid w:val="00193E2E"/>
    <w:rsid w:val="001B03A1"/>
    <w:rsid w:val="001C5125"/>
    <w:rsid w:val="001C5CC1"/>
    <w:rsid w:val="001C624A"/>
    <w:rsid w:val="001D2B59"/>
    <w:rsid w:val="001F02A8"/>
    <w:rsid w:val="00231AE1"/>
    <w:rsid w:val="00232AAD"/>
    <w:rsid w:val="00276A3F"/>
    <w:rsid w:val="0028709B"/>
    <w:rsid w:val="002875B8"/>
    <w:rsid w:val="00296846"/>
    <w:rsid w:val="002A06FD"/>
    <w:rsid w:val="002A3B87"/>
    <w:rsid w:val="002B6686"/>
    <w:rsid w:val="002D67C1"/>
    <w:rsid w:val="002E41D7"/>
    <w:rsid w:val="00317D34"/>
    <w:rsid w:val="00322E54"/>
    <w:rsid w:val="00325E26"/>
    <w:rsid w:val="00350844"/>
    <w:rsid w:val="00365C40"/>
    <w:rsid w:val="003836B1"/>
    <w:rsid w:val="003E113C"/>
    <w:rsid w:val="003E315D"/>
    <w:rsid w:val="003F76B5"/>
    <w:rsid w:val="00410E3B"/>
    <w:rsid w:val="00417FC7"/>
    <w:rsid w:val="00422729"/>
    <w:rsid w:val="004247BE"/>
    <w:rsid w:val="00447FEA"/>
    <w:rsid w:val="00467F3A"/>
    <w:rsid w:val="004B24AE"/>
    <w:rsid w:val="004B28C6"/>
    <w:rsid w:val="004C6DBB"/>
    <w:rsid w:val="004D54B3"/>
    <w:rsid w:val="00536EFA"/>
    <w:rsid w:val="00543272"/>
    <w:rsid w:val="005559B9"/>
    <w:rsid w:val="00565557"/>
    <w:rsid w:val="00575277"/>
    <w:rsid w:val="005861DA"/>
    <w:rsid w:val="00586C3A"/>
    <w:rsid w:val="005B0959"/>
    <w:rsid w:val="005D195E"/>
    <w:rsid w:val="005E1495"/>
    <w:rsid w:val="00615897"/>
    <w:rsid w:val="00643C47"/>
    <w:rsid w:val="006A0F47"/>
    <w:rsid w:val="006C34C7"/>
    <w:rsid w:val="006C3825"/>
    <w:rsid w:val="006E747B"/>
    <w:rsid w:val="006E74DD"/>
    <w:rsid w:val="007032CB"/>
    <w:rsid w:val="007139EE"/>
    <w:rsid w:val="00717011"/>
    <w:rsid w:val="0074131F"/>
    <w:rsid w:val="007511C5"/>
    <w:rsid w:val="007560A2"/>
    <w:rsid w:val="00770394"/>
    <w:rsid w:val="007B49C6"/>
    <w:rsid w:val="007E1F04"/>
    <w:rsid w:val="0081006A"/>
    <w:rsid w:val="00831459"/>
    <w:rsid w:val="00855049"/>
    <w:rsid w:val="00860C94"/>
    <w:rsid w:val="008677FC"/>
    <w:rsid w:val="00876F79"/>
    <w:rsid w:val="00885CB3"/>
    <w:rsid w:val="00894A77"/>
    <w:rsid w:val="008A4A18"/>
    <w:rsid w:val="008B38F4"/>
    <w:rsid w:val="008B65AC"/>
    <w:rsid w:val="008E4986"/>
    <w:rsid w:val="00923C8F"/>
    <w:rsid w:val="0093270C"/>
    <w:rsid w:val="00944F23"/>
    <w:rsid w:val="00950455"/>
    <w:rsid w:val="00955844"/>
    <w:rsid w:val="009572F2"/>
    <w:rsid w:val="009645B1"/>
    <w:rsid w:val="00974DAC"/>
    <w:rsid w:val="00977E7E"/>
    <w:rsid w:val="00986730"/>
    <w:rsid w:val="00995E02"/>
    <w:rsid w:val="009B66AA"/>
    <w:rsid w:val="009C2AEB"/>
    <w:rsid w:val="009D626B"/>
    <w:rsid w:val="009E4B53"/>
    <w:rsid w:val="009F073E"/>
    <w:rsid w:val="00A05869"/>
    <w:rsid w:val="00A074D1"/>
    <w:rsid w:val="00A24377"/>
    <w:rsid w:val="00A2704E"/>
    <w:rsid w:val="00A77917"/>
    <w:rsid w:val="00AC4000"/>
    <w:rsid w:val="00AD516C"/>
    <w:rsid w:val="00AE0893"/>
    <w:rsid w:val="00B02905"/>
    <w:rsid w:val="00B071FD"/>
    <w:rsid w:val="00B077BB"/>
    <w:rsid w:val="00B50EFE"/>
    <w:rsid w:val="00B62341"/>
    <w:rsid w:val="00B8364E"/>
    <w:rsid w:val="00B9638B"/>
    <w:rsid w:val="00BA1A74"/>
    <w:rsid w:val="00BA3CFF"/>
    <w:rsid w:val="00BB5225"/>
    <w:rsid w:val="00BB763C"/>
    <w:rsid w:val="00BD23F0"/>
    <w:rsid w:val="00BD53A3"/>
    <w:rsid w:val="00BE5B6D"/>
    <w:rsid w:val="00BF2C2B"/>
    <w:rsid w:val="00C01EE1"/>
    <w:rsid w:val="00C07455"/>
    <w:rsid w:val="00C25796"/>
    <w:rsid w:val="00C42EF1"/>
    <w:rsid w:val="00C80C53"/>
    <w:rsid w:val="00C8456F"/>
    <w:rsid w:val="00CB7E32"/>
    <w:rsid w:val="00CC284B"/>
    <w:rsid w:val="00CD6CB7"/>
    <w:rsid w:val="00CF3090"/>
    <w:rsid w:val="00D14D76"/>
    <w:rsid w:val="00D27DE2"/>
    <w:rsid w:val="00D30413"/>
    <w:rsid w:val="00D30AA8"/>
    <w:rsid w:val="00D31014"/>
    <w:rsid w:val="00D4185C"/>
    <w:rsid w:val="00D5402E"/>
    <w:rsid w:val="00D62562"/>
    <w:rsid w:val="00D8136D"/>
    <w:rsid w:val="00D856FE"/>
    <w:rsid w:val="00D85DDD"/>
    <w:rsid w:val="00D900A9"/>
    <w:rsid w:val="00DA0BB9"/>
    <w:rsid w:val="00DC145B"/>
    <w:rsid w:val="00DC283F"/>
    <w:rsid w:val="00DC329A"/>
    <w:rsid w:val="00DD3CB6"/>
    <w:rsid w:val="00E03F12"/>
    <w:rsid w:val="00E32E2A"/>
    <w:rsid w:val="00E52173"/>
    <w:rsid w:val="00E61F60"/>
    <w:rsid w:val="00E66B0B"/>
    <w:rsid w:val="00E7791C"/>
    <w:rsid w:val="00E94682"/>
    <w:rsid w:val="00EB24D2"/>
    <w:rsid w:val="00EC356F"/>
    <w:rsid w:val="00EE535D"/>
    <w:rsid w:val="00F20EAD"/>
    <w:rsid w:val="00F609F6"/>
    <w:rsid w:val="00F852DB"/>
    <w:rsid w:val="00F93372"/>
    <w:rsid w:val="00F96487"/>
    <w:rsid w:val="00FB653F"/>
    <w:rsid w:val="00FC1B0F"/>
    <w:rsid w:val="00FD51D1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8C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626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557"/>
  </w:style>
  <w:style w:type="paragraph" w:styleId="a6">
    <w:name w:val="footer"/>
    <w:basedOn w:val="a"/>
    <w:link w:val="a7"/>
    <w:uiPriority w:val="99"/>
    <w:unhideWhenUsed/>
    <w:rsid w:val="00565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557"/>
  </w:style>
  <w:style w:type="paragraph" w:styleId="a8">
    <w:name w:val="Balloon Text"/>
    <w:basedOn w:val="a"/>
    <w:link w:val="a9"/>
    <w:uiPriority w:val="99"/>
    <w:semiHidden/>
    <w:unhideWhenUsed/>
    <w:rsid w:val="0088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C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1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E393-0F7E-46F3-8444-74172E90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8</cp:revision>
  <cp:lastPrinted>2023-03-24T06:22:00Z</cp:lastPrinted>
  <dcterms:created xsi:type="dcterms:W3CDTF">2023-03-23T08:44:00Z</dcterms:created>
  <dcterms:modified xsi:type="dcterms:W3CDTF">2023-05-30T07:10:00Z</dcterms:modified>
</cp:coreProperties>
</file>